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D9B5F" w14:textId="45FE259A" w:rsidR="00AD6BA4" w:rsidRPr="00AD6BA4" w:rsidRDefault="00AD6BA4" w:rsidP="00FF6FD1">
      <w:pPr>
        <w:pStyle w:val="Overskrift1"/>
      </w:pPr>
      <w:r w:rsidRPr="00AD6BA4">
        <w:t xml:space="preserve">Forskrift om hovedmålform ved </w:t>
      </w:r>
      <w:r>
        <w:t>kommunale grunnskoler</w:t>
      </w:r>
      <w:r w:rsidRPr="00AD6BA4">
        <w:t xml:space="preserve"> i Andøy kommune </w:t>
      </w:r>
    </w:p>
    <w:p w14:paraId="66BFA885" w14:textId="15E75CC8" w:rsidR="006E3680" w:rsidRPr="003B2B1E" w:rsidRDefault="006E3680" w:rsidP="006E3680">
      <w:r w:rsidRPr="006F6571">
        <w:rPr>
          <w:b/>
          <w:bCs/>
        </w:rPr>
        <w:t>Hjemmel:</w:t>
      </w:r>
      <w:r>
        <w:t xml:space="preserve"> Fastsatt av Andøy kommunestyre DATO med hjemmel i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LOV-2023-06-09-30</w:t>
      </w:r>
      <w:r>
        <w:t xml:space="preserve"> om grunnskolen og den videregåande opplæringa (opplæringslova) §</w:t>
      </w:r>
      <w:r w:rsidR="00FF6FD1">
        <w:t>15-2</w:t>
      </w:r>
      <w:r>
        <w:t>.</w:t>
      </w:r>
    </w:p>
    <w:p w14:paraId="08B8FF56" w14:textId="77777777" w:rsidR="000521FC" w:rsidRDefault="000521FC" w:rsidP="00FF6FD1">
      <w:pPr>
        <w:pStyle w:val="Overskrift3"/>
      </w:pPr>
    </w:p>
    <w:p w14:paraId="77C3666D" w14:textId="6B286BB5" w:rsidR="00AD6BA4" w:rsidRPr="00AD6BA4" w:rsidRDefault="00AD6BA4" w:rsidP="00FF6FD1">
      <w:pPr>
        <w:pStyle w:val="Overskrift3"/>
      </w:pPr>
      <w:r w:rsidRPr="00AD6BA4">
        <w:t xml:space="preserve">§1 Forskriftens formål og virkeområde </w:t>
      </w:r>
    </w:p>
    <w:p w14:paraId="268C8C80" w14:textId="766B018C" w:rsidR="00AD6BA4" w:rsidRDefault="00AD6BA4">
      <w:r>
        <w:t>Forskriften angir hvilket skriftspråk som er hovedmål på de offentlige grunnskolene i Andøy kommune. Skolen skal bruke hovedmålet i den skriftlige opplæringen og i den skriftlige kommunikasjonen med foreldrene.</w:t>
      </w:r>
    </w:p>
    <w:p w14:paraId="57C514C6" w14:textId="77777777" w:rsidR="00AD6BA4" w:rsidRPr="00AD6BA4" w:rsidRDefault="00AD6BA4" w:rsidP="00FF6FD1">
      <w:pPr>
        <w:pStyle w:val="Overskrift3"/>
      </w:pPr>
      <w:r w:rsidRPr="00AD6BA4">
        <w:t xml:space="preserve">§ 2 Hovedmål ved skolene i Andøy kommune </w:t>
      </w:r>
    </w:p>
    <w:p w14:paraId="7A274337" w14:textId="70748EDE" w:rsidR="00AD6BA4" w:rsidRDefault="00AD6BA4">
      <w:r>
        <w:t>De offentlige grunnskolene i Andøy kommune bruker bokmål som hovedmål</w:t>
      </w:r>
    </w:p>
    <w:p w14:paraId="33A922BB" w14:textId="05E7854A" w:rsidR="00332BA1" w:rsidRPr="00AD6BA4" w:rsidRDefault="00AD6BA4" w:rsidP="00FF6FD1">
      <w:pPr>
        <w:pStyle w:val="Overskrift3"/>
      </w:pPr>
      <w:r w:rsidRPr="00AD6BA4">
        <w:t xml:space="preserve">§ 3 Iverksetting </w:t>
      </w:r>
    </w:p>
    <w:p w14:paraId="20D2CCF3" w14:textId="2DB6EEDD" w:rsidR="00AD6BA4" w:rsidRDefault="00AD6BA4">
      <w:r>
        <w:t>Denne forskrift trer i kraft 01.</w:t>
      </w:r>
      <w:r w:rsidR="00FF6FD1">
        <w:t>08.2024</w:t>
      </w:r>
    </w:p>
    <w:sectPr w:rsidR="00AD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4"/>
    <w:rsid w:val="000521FC"/>
    <w:rsid w:val="00332BA1"/>
    <w:rsid w:val="003D6CC1"/>
    <w:rsid w:val="006E3680"/>
    <w:rsid w:val="00AD6BA4"/>
    <w:rsid w:val="00F033D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150D"/>
  <w15:chartTrackingRefBased/>
  <w15:docId w15:val="{600EA0C7-2775-4FD4-808B-D12754E3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B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B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6BA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B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BA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6B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B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B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B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BA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6BA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D6BA4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6BA4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D6B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D6B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6B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6BA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D6B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D6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D6B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D6B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D6B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D6BA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D6BA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D6BA4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6BA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6BA4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D6BA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D265240847947BF6CFF4131E6BF09" ma:contentTypeVersion="4" ma:contentTypeDescription="Create a new document." ma:contentTypeScope="" ma:versionID="c28c2e5eef7004004bd00c6b765cfbda">
  <xsd:schema xmlns:xsd="http://www.w3.org/2001/XMLSchema" xmlns:xs="http://www.w3.org/2001/XMLSchema" xmlns:p="http://schemas.microsoft.com/office/2006/metadata/properties" xmlns:ns2="ac4390da-89f2-4c30-a068-5783d3e0e119" targetNamespace="http://schemas.microsoft.com/office/2006/metadata/properties" ma:root="true" ma:fieldsID="c9bb02937aaa8117da03e91580268bcb" ns2:_="">
    <xsd:import namespace="ac4390da-89f2-4c30-a068-5783d3e0e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390da-89f2-4c30-a068-5783d3e0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113D5-7BBC-4D0F-BF4A-160750C4B0AF}"/>
</file>

<file path=customXml/itemProps2.xml><?xml version="1.0" encoding="utf-8"?>
<ds:datastoreItem xmlns:ds="http://schemas.openxmlformats.org/officeDocument/2006/customXml" ds:itemID="{27463CF1-C1BB-48CA-8761-DA453209E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49DD9-3D6D-4C64-AE4E-DC088E3E1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Ellingsen</dc:creator>
  <cp:keywords/>
  <dc:description/>
  <cp:lastModifiedBy>Sveinung Ellingsen</cp:lastModifiedBy>
  <cp:revision>5</cp:revision>
  <dcterms:created xsi:type="dcterms:W3CDTF">2024-02-13T11:55:00Z</dcterms:created>
  <dcterms:modified xsi:type="dcterms:W3CDTF">2024-02-25T12:30:00Z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0x010100974D265240847947BF6CFF4131E6BF09</vt:lpwstr>
  </property>
</Properties>
</file>